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CC" w:rsidRPr="00861AD1" w:rsidRDefault="003639CC">
      <w:pPr>
        <w:rPr>
          <w:rFonts w:ascii="Times New Roman" w:hAnsi="Times New Roman" w:cs="Times New Roman"/>
          <w:b/>
          <w:bCs/>
          <w:sz w:val="32"/>
          <w:szCs w:val="32"/>
          <w:lang w:val="fr-CA"/>
        </w:rPr>
      </w:pPr>
      <w:r w:rsidRPr="00861AD1">
        <w:rPr>
          <w:rFonts w:ascii="Times New Roman" w:hAnsi="Times New Roman" w:cs="Times New Roman"/>
          <w:b/>
          <w:bCs/>
          <w:sz w:val="32"/>
          <w:szCs w:val="32"/>
          <w:lang w:val="fr-CA"/>
        </w:rPr>
        <w:t xml:space="preserve">Le/La [candidat(e)] du Pari vert </w:t>
      </w:r>
      <w:r>
        <w:rPr>
          <w:rFonts w:ascii="Times New Roman" w:hAnsi="Times New Roman" w:cs="Times New Roman"/>
          <w:b/>
          <w:bCs/>
          <w:sz w:val="32"/>
          <w:szCs w:val="32"/>
          <w:lang w:val="fr-CA"/>
        </w:rPr>
        <w:t>réclame un service ferroviaire pour</w:t>
      </w:r>
      <w:r w:rsidRPr="00861AD1">
        <w:rPr>
          <w:rFonts w:ascii="Times New Roman" w:hAnsi="Times New Roman" w:cs="Times New Roman"/>
          <w:b/>
          <w:bCs/>
          <w:sz w:val="32"/>
          <w:szCs w:val="32"/>
          <w:lang w:val="fr-CA"/>
        </w:rPr>
        <w:t xml:space="preserve"> [</w:t>
      </w:r>
      <w:r>
        <w:rPr>
          <w:rFonts w:ascii="Times New Roman" w:hAnsi="Times New Roman" w:cs="Times New Roman"/>
          <w:b/>
          <w:bCs/>
          <w:sz w:val="32"/>
          <w:szCs w:val="32"/>
          <w:lang w:val="fr-CA"/>
        </w:rPr>
        <w:t>endroit</w:t>
      </w:r>
      <w:r w:rsidRPr="00861AD1">
        <w:rPr>
          <w:rFonts w:ascii="Times New Roman" w:hAnsi="Times New Roman" w:cs="Times New Roman"/>
          <w:b/>
          <w:bCs/>
          <w:sz w:val="32"/>
          <w:szCs w:val="32"/>
          <w:lang w:val="fr-CA"/>
        </w:rPr>
        <w:t>]</w:t>
      </w:r>
    </w:p>
    <w:p w:rsidR="003639CC" w:rsidRPr="00861AD1" w:rsidRDefault="003639CC">
      <w:pPr>
        <w:rPr>
          <w:lang w:val="fr-CA"/>
        </w:rPr>
      </w:pPr>
    </w:p>
    <w:p w:rsidR="003639CC" w:rsidRPr="00861AD1" w:rsidRDefault="00F83DD1" w:rsidP="000A3B26">
      <w:pPr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b/>
          <w:bCs/>
          <w:lang w:val="fr-CA"/>
        </w:rPr>
        <w:t xml:space="preserve">(VILLE) Le 10 </w:t>
      </w:r>
      <w:proofErr w:type="spellStart"/>
      <w:r>
        <w:rPr>
          <w:rFonts w:ascii="Times New Roman" w:hAnsi="Times New Roman" w:cs="Times New Roman"/>
          <w:b/>
          <w:bCs/>
          <w:lang w:val="fr-CA"/>
        </w:rPr>
        <w:t>October</w:t>
      </w:r>
      <w:proofErr w:type="spellEnd"/>
      <w:r w:rsidR="003639CC" w:rsidRPr="00861AD1">
        <w:rPr>
          <w:rFonts w:ascii="Times New Roman" w:hAnsi="Times New Roman" w:cs="Times New Roman"/>
          <w:b/>
          <w:bCs/>
          <w:lang w:val="fr-CA"/>
        </w:rPr>
        <w:t>, 2015</w:t>
      </w:r>
      <w:r w:rsidR="003639CC" w:rsidRPr="00861AD1">
        <w:rPr>
          <w:rFonts w:ascii="Times New Roman" w:hAnsi="Times New Roman" w:cs="Times New Roman"/>
          <w:lang w:val="fr-CA"/>
        </w:rPr>
        <w:t xml:space="preserve"> – [Candidat(e)], candidat(e) du Parti vert dans (circonscription), a répété les commentaires formulés par la chef du Parti vert, </w:t>
      </w:r>
      <w:hyperlink r:id="rId5" w:history="1">
        <w:r w:rsidR="003639CC" w:rsidRPr="00861AD1">
          <w:rPr>
            <w:rStyle w:val="Hyperlink"/>
            <w:rFonts w:ascii="Times New Roman" w:hAnsi="Times New Roman" w:cs="Times New Roman"/>
            <w:lang w:val="fr-CA"/>
          </w:rPr>
          <w:t>Elizabeth May</w:t>
        </w:r>
      </w:hyperlink>
      <w:r w:rsidR="003639CC" w:rsidRPr="00861AD1">
        <w:rPr>
          <w:rFonts w:ascii="Times New Roman" w:hAnsi="Times New Roman" w:cs="Times New Roman"/>
          <w:lang w:val="fr-CA"/>
        </w:rPr>
        <w:t xml:space="preserve">, candidate dans </w:t>
      </w:r>
      <w:proofErr w:type="spellStart"/>
      <w:r w:rsidR="003639CC" w:rsidRPr="00861AD1">
        <w:rPr>
          <w:rFonts w:ascii="Times New Roman" w:hAnsi="Times New Roman" w:cs="Times New Roman"/>
          <w:lang w:val="fr-CA"/>
        </w:rPr>
        <w:t>Saanich</w:t>
      </w:r>
      <w:proofErr w:type="spellEnd"/>
      <w:r w:rsidR="003639CC" w:rsidRPr="00861AD1">
        <w:rPr>
          <w:rFonts w:ascii="Times New Roman" w:hAnsi="Times New Roman" w:cs="Times New Roman"/>
          <w:lang w:val="fr-CA"/>
        </w:rPr>
        <w:t xml:space="preserve">—Gulf </w:t>
      </w:r>
      <w:proofErr w:type="spellStart"/>
      <w:r w:rsidR="003639CC" w:rsidRPr="00861AD1">
        <w:rPr>
          <w:rFonts w:ascii="Times New Roman" w:hAnsi="Times New Roman" w:cs="Times New Roman"/>
          <w:lang w:val="fr-CA"/>
        </w:rPr>
        <w:t>Islands</w:t>
      </w:r>
      <w:proofErr w:type="spellEnd"/>
      <w:r w:rsidR="003639CC" w:rsidRPr="00861AD1">
        <w:rPr>
          <w:rFonts w:ascii="Times New Roman" w:hAnsi="Times New Roman" w:cs="Times New Roman"/>
          <w:lang w:val="fr-CA"/>
        </w:rPr>
        <w:t xml:space="preserve">, au sujet du plan du Parti vert pour mettre en place une </w:t>
      </w:r>
      <w:hyperlink r:id="rId6" w:history="1">
        <w:r w:rsidR="003639CC" w:rsidRPr="00861AD1">
          <w:rPr>
            <w:rStyle w:val="Hyperlink"/>
            <w:rFonts w:ascii="Times New Roman" w:hAnsi="Times New Roman" w:cs="Times New Roman"/>
            <w:lang w:val="fr-CA"/>
          </w:rPr>
          <w:t>Stratégie nationale de transport</w:t>
        </w:r>
      </w:hyperlink>
      <w:r w:rsidR="003639CC" w:rsidRPr="00861AD1">
        <w:rPr>
          <w:rFonts w:ascii="Times New Roman" w:hAnsi="Times New Roman" w:cs="Times New Roman"/>
          <w:lang w:val="fr-CA"/>
        </w:rPr>
        <w:t xml:space="preserve"> et investir dans VIA Rail.</w:t>
      </w:r>
    </w:p>
    <w:p w:rsidR="003639CC" w:rsidRPr="00861AD1" w:rsidRDefault="003639CC" w:rsidP="000A3B26">
      <w:pPr>
        <w:rPr>
          <w:rFonts w:ascii="Times New Roman" w:hAnsi="Times New Roman" w:cs="Times New Roman"/>
          <w:lang w:val="fr-CA"/>
        </w:rPr>
      </w:pPr>
    </w:p>
    <w:p w:rsidR="00F83DD1" w:rsidRDefault="003639CC" w:rsidP="000A3B26">
      <w:pPr>
        <w:rPr>
          <w:rFonts w:ascii="Times New Roman" w:hAnsi="Times New Roman" w:cs="Times New Roman"/>
          <w:lang w:val="fr-CA"/>
        </w:rPr>
      </w:pPr>
      <w:r w:rsidRPr="00861AD1">
        <w:rPr>
          <w:rFonts w:ascii="Times New Roman" w:hAnsi="Times New Roman" w:cs="Times New Roman"/>
          <w:lang w:val="fr-CA"/>
        </w:rPr>
        <w:t>[CITATION DU/DE LA CANDIDAT(E)]</w:t>
      </w:r>
    </w:p>
    <w:p w:rsidR="00F83DD1" w:rsidRPr="003B3989" w:rsidRDefault="00F83DD1" w:rsidP="00F83DD1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</w:t>
      </w:r>
      <w:proofErr w:type="spellStart"/>
      <w:r>
        <w:rPr>
          <w:rFonts w:ascii="Times New Roman" w:hAnsi="Times New Roman" w:cs="Times New Roman"/>
        </w:rPr>
        <w:t>députés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verts</w:t>
      </w:r>
      <w:proofErr w:type="spellEnd"/>
      <w:r>
        <w:rPr>
          <w:rFonts w:ascii="Times New Roman" w:hAnsi="Times New Roman" w:cs="Times New Roman"/>
        </w:rPr>
        <w:t> </w:t>
      </w:r>
      <w:r w:rsidRPr="003B3989">
        <w:rPr>
          <w:rFonts w:ascii="Times New Roman" w:hAnsi="Times New Roman" w:cs="Times New Roman"/>
        </w:rPr>
        <w:t>:</w:t>
      </w:r>
      <w:proofErr w:type="gramEnd"/>
    </w:p>
    <w:p w:rsidR="00F83DD1" w:rsidRPr="0046345D" w:rsidRDefault="00F83DD1" w:rsidP="00F83DD1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lang w:val="fr-CA"/>
        </w:rPr>
      </w:pPr>
      <w:r w:rsidRPr="0046345D">
        <w:rPr>
          <w:rFonts w:ascii="Times New Roman" w:hAnsi="Times New Roman" w:cs="Times New Roman"/>
          <w:lang w:val="fr-CA"/>
        </w:rPr>
        <w:t>Adopteront une loi pour créer un cadre national pour VIA Rail, établissant ainsi son mandat par une législation;</w:t>
      </w:r>
    </w:p>
    <w:p w:rsidR="00F83DD1" w:rsidRPr="0046345D" w:rsidRDefault="00F83DD1" w:rsidP="00F83DD1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lang w:val="fr-CA"/>
        </w:rPr>
      </w:pPr>
      <w:r w:rsidRPr="0046345D">
        <w:rPr>
          <w:rFonts w:ascii="Times New Roman" w:hAnsi="Times New Roman" w:cs="Times New Roman"/>
          <w:lang w:val="fr-CA"/>
        </w:rPr>
        <w:t xml:space="preserve">Réinvestiront dans nos systèmes ferroviaires nationaux, construiront plus de wagons au Canada, </w:t>
      </w:r>
      <w:r>
        <w:rPr>
          <w:rFonts w:ascii="Times New Roman" w:hAnsi="Times New Roman" w:cs="Times New Roman"/>
          <w:lang w:val="fr-CA"/>
        </w:rPr>
        <w:t>augmenteront la vitesse des trains</w:t>
      </w:r>
      <w:r w:rsidRPr="0046345D">
        <w:rPr>
          <w:rFonts w:ascii="Times New Roman" w:hAnsi="Times New Roman" w:cs="Times New Roman"/>
          <w:lang w:val="fr-CA"/>
        </w:rPr>
        <w:t xml:space="preserve">, mettront en place progressivement </w:t>
      </w:r>
      <w:r>
        <w:rPr>
          <w:rFonts w:ascii="Times New Roman" w:hAnsi="Times New Roman" w:cs="Times New Roman"/>
          <w:lang w:val="fr-CA"/>
        </w:rPr>
        <w:t xml:space="preserve">une </w:t>
      </w:r>
      <w:r w:rsidRPr="0046345D">
        <w:rPr>
          <w:rFonts w:ascii="Times New Roman" w:hAnsi="Times New Roman" w:cs="Times New Roman"/>
          <w:lang w:val="fr-CA"/>
        </w:rPr>
        <w:t>liaison ferroviaire à grande vitesse où c</w:t>
      </w:r>
      <w:r>
        <w:rPr>
          <w:rFonts w:ascii="Times New Roman" w:hAnsi="Times New Roman" w:cs="Times New Roman"/>
          <w:lang w:val="fr-CA"/>
        </w:rPr>
        <w:t>ela sera</w:t>
      </w:r>
      <w:r w:rsidRPr="0046345D">
        <w:rPr>
          <w:rFonts w:ascii="Times New Roman" w:hAnsi="Times New Roman" w:cs="Times New Roman"/>
          <w:lang w:val="fr-CA"/>
        </w:rPr>
        <w:t xml:space="preserve"> possible</w:t>
      </w:r>
      <w:r>
        <w:rPr>
          <w:rFonts w:ascii="Times New Roman" w:hAnsi="Times New Roman" w:cs="Times New Roman"/>
          <w:lang w:val="fr-CA"/>
        </w:rPr>
        <w:t xml:space="preserve"> et créeront </w:t>
      </w:r>
      <w:r w:rsidRPr="0046345D">
        <w:rPr>
          <w:rFonts w:ascii="Times New Roman" w:hAnsi="Times New Roman" w:cs="Times New Roman"/>
          <w:lang w:val="fr-CA"/>
        </w:rPr>
        <w:t xml:space="preserve">des corridors d'infrastructure </w:t>
      </w:r>
      <w:r>
        <w:rPr>
          <w:rFonts w:ascii="Times New Roman" w:hAnsi="Times New Roman" w:cs="Times New Roman"/>
          <w:lang w:val="fr-CA"/>
        </w:rPr>
        <w:t>de l’énergie et du transport écologique dans des régions clés</w:t>
      </w:r>
      <w:r w:rsidRPr="0046345D">
        <w:rPr>
          <w:rFonts w:ascii="Times New Roman" w:hAnsi="Times New Roman" w:cs="Times New Roman"/>
          <w:lang w:val="fr-CA"/>
        </w:rPr>
        <w:t>;</w:t>
      </w:r>
    </w:p>
    <w:p w:rsidR="00F83DD1" w:rsidRPr="006E16C7" w:rsidRDefault="00F83DD1" w:rsidP="00F83DD1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lang w:val="fr-CA"/>
        </w:rPr>
      </w:pPr>
      <w:r w:rsidRPr="006E16C7">
        <w:rPr>
          <w:rFonts w:ascii="Times New Roman" w:hAnsi="Times New Roman" w:cs="Times New Roman"/>
          <w:lang w:val="fr-CA"/>
        </w:rPr>
        <w:t>Développeront une stratégie national</w:t>
      </w:r>
      <w:r>
        <w:rPr>
          <w:rFonts w:ascii="Times New Roman" w:hAnsi="Times New Roman" w:cs="Times New Roman"/>
          <w:lang w:val="fr-CA"/>
        </w:rPr>
        <w:t>e de</w:t>
      </w:r>
      <w:r w:rsidRPr="006E16C7">
        <w:rPr>
          <w:rFonts w:ascii="Times New Roman" w:hAnsi="Times New Roman" w:cs="Times New Roman"/>
          <w:lang w:val="fr-CA"/>
        </w:rPr>
        <w:t xml:space="preserve"> transport – invest</w:t>
      </w:r>
      <w:r>
        <w:rPr>
          <w:rFonts w:ascii="Times New Roman" w:hAnsi="Times New Roman" w:cs="Times New Roman"/>
          <w:lang w:val="fr-CA"/>
        </w:rPr>
        <w:t xml:space="preserve">iront dans le transport en commun </w:t>
      </w:r>
      <w:r w:rsidRPr="006E16C7">
        <w:rPr>
          <w:rFonts w:ascii="Times New Roman" w:hAnsi="Times New Roman" w:cs="Times New Roman"/>
          <w:lang w:val="fr-CA"/>
        </w:rPr>
        <w:t xml:space="preserve">local </w:t>
      </w:r>
      <w:r>
        <w:rPr>
          <w:rFonts w:ascii="Times New Roman" w:hAnsi="Times New Roman" w:cs="Times New Roman"/>
          <w:lang w:val="fr-CA"/>
        </w:rPr>
        <w:t xml:space="preserve">et étendront l’offre de </w:t>
      </w:r>
      <w:r w:rsidRPr="006E16C7">
        <w:rPr>
          <w:rFonts w:ascii="Times New Roman" w:hAnsi="Times New Roman" w:cs="Times New Roman"/>
          <w:lang w:val="fr-CA"/>
        </w:rPr>
        <w:t xml:space="preserve">VIA Rail </w:t>
      </w:r>
      <w:r>
        <w:rPr>
          <w:rFonts w:ascii="Times New Roman" w:hAnsi="Times New Roman" w:cs="Times New Roman"/>
          <w:lang w:val="fr-CA"/>
        </w:rPr>
        <w:t>grâce à des s</w:t>
      </w:r>
      <w:r w:rsidRPr="006E16C7">
        <w:rPr>
          <w:rFonts w:ascii="Times New Roman" w:hAnsi="Times New Roman" w:cs="Times New Roman"/>
          <w:lang w:val="fr-CA"/>
        </w:rPr>
        <w:t>ervices de train de passagers modern</w:t>
      </w:r>
      <w:r>
        <w:rPr>
          <w:rFonts w:ascii="Times New Roman" w:hAnsi="Times New Roman" w:cs="Times New Roman"/>
          <w:lang w:val="fr-CA"/>
        </w:rPr>
        <w:t>es</w:t>
      </w:r>
      <w:r w:rsidRPr="006E16C7">
        <w:rPr>
          <w:rFonts w:ascii="Times New Roman" w:hAnsi="Times New Roman" w:cs="Times New Roman"/>
          <w:lang w:val="fr-CA"/>
        </w:rPr>
        <w:t>, effic</w:t>
      </w:r>
      <w:r>
        <w:rPr>
          <w:rFonts w:ascii="Times New Roman" w:hAnsi="Times New Roman" w:cs="Times New Roman"/>
          <w:lang w:val="fr-CA"/>
        </w:rPr>
        <w:t>aces et fré</w:t>
      </w:r>
      <w:r w:rsidRPr="006E16C7">
        <w:rPr>
          <w:rFonts w:ascii="Times New Roman" w:hAnsi="Times New Roman" w:cs="Times New Roman"/>
          <w:lang w:val="fr-CA"/>
        </w:rPr>
        <w:t>quent</w:t>
      </w:r>
      <w:r>
        <w:rPr>
          <w:rFonts w:ascii="Times New Roman" w:hAnsi="Times New Roman" w:cs="Times New Roman"/>
          <w:lang w:val="fr-CA"/>
        </w:rPr>
        <w:t>s;</w:t>
      </w:r>
      <w:r w:rsidRPr="006E16C7">
        <w:rPr>
          <w:rFonts w:ascii="Times New Roman" w:hAnsi="Times New Roman" w:cs="Times New Roman"/>
          <w:lang w:val="fr-CA"/>
        </w:rPr>
        <w:t xml:space="preserve"> </w:t>
      </w:r>
    </w:p>
    <w:p w:rsidR="00F83DD1" w:rsidRPr="00224D07" w:rsidRDefault="00F83DD1" w:rsidP="00F83DD1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lang w:val="fr-CA"/>
        </w:rPr>
      </w:pPr>
      <w:r w:rsidRPr="00224D07">
        <w:rPr>
          <w:rFonts w:ascii="Times New Roman" w:hAnsi="Times New Roman" w:cs="Times New Roman"/>
          <w:lang w:val="fr-CA"/>
        </w:rPr>
        <w:t xml:space="preserve">Investiront </w:t>
      </w:r>
      <w:hyperlink r:id="rId7" w:history="1">
        <w:r w:rsidRPr="00EE7D25">
          <w:rPr>
            <w:rStyle w:val="Hyperlink"/>
            <w:rFonts w:ascii="Times New Roman" w:hAnsi="Times New Roman" w:cs="Times New Roman"/>
            <w:lang w:val="fr-CA"/>
          </w:rPr>
          <w:t>600 millions de dollars dans VIA Rail en 2016-2017</w:t>
        </w:r>
      </w:hyperlink>
      <w:r w:rsidRPr="00224D07">
        <w:rPr>
          <w:rFonts w:ascii="Times New Roman" w:hAnsi="Times New Roman" w:cs="Times New Roman"/>
          <w:lang w:val="fr-CA"/>
        </w:rPr>
        <w:t>, l’augmentant à 764 millions de dollars d’ici 2020;</w:t>
      </w:r>
    </w:p>
    <w:p w:rsidR="00F83DD1" w:rsidRPr="00224D07" w:rsidRDefault="00F83DD1" w:rsidP="00F83DD1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lang w:val="fr-CA"/>
        </w:rPr>
      </w:pPr>
      <w:r w:rsidRPr="00224D07">
        <w:rPr>
          <w:rFonts w:ascii="Times New Roman" w:hAnsi="Times New Roman" w:cs="Times New Roman"/>
          <w:lang w:val="fr-CA"/>
        </w:rPr>
        <w:t>Rééquilibreront la relation entre les trains de pass</w:t>
      </w:r>
      <w:r>
        <w:rPr>
          <w:rFonts w:ascii="Times New Roman" w:hAnsi="Times New Roman" w:cs="Times New Roman"/>
          <w:lang w:val="fr-CA"/>
        </w:rPr>
        <w:t>a</w:t>
      </w:r>
      <w:r w:rsidRPr="00224D07">
        <w:rPr>
          <w:rFonts w:ascii="Times New Roman" w:hAnsi="Times New Roman" w:cs="Times New Roman"/>
          <w:lang w:val="fr-CA"/>
        </w:rPr>
        <w:t xml:space="preserve">gers et les trains de marchandises au moyen d’un plan détaillé pour limiter </w:t>
      </w:r>
      <w:r>
        <w:rPr>
          <w:rFonts w:ascii="Times New Roman" w:hAnsi="Times New Roman" w:cs="Times New Roman"/>
          <w:lang w:val="fr-CA"/>
        </w:rPr>
        <w:t xml:space="preserve">le fardeau imposé à notre système ferroviaire qui a été créé par l’exportation du </w:t>
      </w:r>
      <w:r w:rsidRPr="00546612">
        <w:rPr>
          <w:rFonts w:ascii="Times New Roman" w:hAnsi="Times New Roman" w:cs="Times New Roman"/>
          <w:lang w:val="fr-CA"/>
        </w:rPr>
        <w:t xml:space="preserve">pétrole non raffiné </w:t>
      </w:r>
      <w:r>
        <w:rPr>
          <w:rFonts w:ascii="Times New Roman" w:hAnsi="Times New Roman" w:cs="Times New Roman"/>
          <w:lang w:val="fr-CA"/>
        </w:rPr>
        <w:t>par train</w:t>
      </w:r>
      <w:r w:rsidRPr="00224D07">
        <w:rPr>
          <w:rFonts w:ascii="Times New Roman" w:hAnsi="Times New Roman" w:cs="Times New Roman"/>
          <w:lang w:val="fr-CA"/>
        </w:rPr>
        <w:t>;</w:t>
      </w:r>
    </w:p>
    <w:p w:rsidR="00F83DD1" w:rsidRPr="00546612" w:rsidRDefault="00F83DD1" w:rsidP="00F83DD1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lang w:val="fr-CA"/>
        </w:rPr>
      </w:pPr>
      <w:r w:rsidRPr="00546612">
        <w:rPr>
          <w:rFonts w:ascii="Times New Roman" w:hAnsi="Times New Roman" w:cs="Times New Roman"/>
          <w:lang w:val="fr-CA"/>
        </w:rPr>
        <w:t>Renforceront les règles de sécurité ferroviaire du Canada et donneront aux autorités de réglementation les outils dont elles ont besoin pour protéger nos quartiers</w:t>
      </w:r>
      <w:r>
        <w:rPr>
          <w:rFonts w:ascii="Times New Roman" w:hAnsi="Times New Roman" w:cs="Times New Roman"/>
          <w:lang w:val="fr-CA"/>
        </w:rPr>
        <w:t xml:space="preserve"> contre les déraillements de trains</w:t>
      </w:r>
      <w:r w:rsidRPr="00546612">
        <w:rPr>
          <w:rFonts w:ascii="Times New Roman" w:hAnsi="Times New Roman" w:cs="Times New Roman"/>
          <w:lang w:val="fr-CA"/>
        </w:rPr>
        <w:t xml:space="preserve">, </w:t>
      </w:r>
      <w:r>
        <w:rPr>
          <w:rFonts w:ascii="Times New Roman" w:hAnsi="Times New Roman" w:cs="Times New Roman"/>
          <w:lang w:val="fr-CA"/>
        </w:rPr>
        <w:t>particulièrement ceux qui transportent des matières dangereuses</w:t>
      </w:r>
      <w:r w:rsidRPr="00546612">
        <w:rPr>
          <w:rFonts w:ascii="Times New Roman" w:hAnsi="Times New Roman" w:cs="Times New Roman"/>
          <w:lang w:val="fr-CA"/>
        </w:rPr>
        <w:t xml:space="preserve">; </w:t>
      </w:r>
      <w:r>
        <w:rPr>
          <w:rFonts w:ascii="Times New Roman" w:hAnsi="Times New Roman" w:cs="Times New Roman"/>
          <w:lang w:val="fr-CA"/>
        </w:rPr>
        <w:t>et</w:t>
      </w:r>
    </w:p>
    <w:p w:rsidR="00F83DD1" w:rsidRPr="005409AF" w:rsidRDefault="00F83DD1" w:rsidP="00F83DD1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lang w:val="fr-CA"/>
        </w:rPr>
      </w:pPr>
      <w:r w:rsidRPr="005409AF">
        <w:rPr>
          <w:rFonts w:ascii="Times New Roman" w:hAnsi="Times New Roman" w:cs="Times New Roman"/>
          <w:lang w:val="fr-CA"/>
        </w:rPr>
        <w:t>Financeront le</w:t>
      </w:r>
      <w:r w:rsidRPr="005409AF">
        <w:rPr>
          <w:lang w:val="fr-CA"/>
        </w:rPr>
        <w:t xml:space="preserve"> </w:t>
      </w:r>
      <w:r w:rsidRPr="005409AF">
        <w:rPr>
          <w:rFonts w:ascii="Times New Roman" w:hAnsi="Times New Roman" w:cs="Times New Roman"/>
          <w:lang w:val="fr-CA"/>
        </w:rPr>
        <w:t xml:space="preserve">déroutement des voies pour le transport de marchandises et les </w:t>
      </w:r>
      <w:r>
        <w:rPr>
          <w:rFonts w:ascii="Times New Roman" w:hAnsi="Times New Roman" w:cs="Times New Roman"/>
          <w:lang w:val="fr-CA"/>
        </w:rPr>
        <w:t>d</w:t>
      </w:r>
      <w:r w:rsidRPr="005409AF">
        <w:rPr>
          <w:rFonts w:ascii="Times New Roman" w:hAnsi="Times New Roman" w:cs="Times New Roman"/>
          <w:lang w:val="fr-CA"/>
        </w:rPr>
        <w:t>épôt</w:t>
      </w:r>
      <w:r>
        <w:rPr>
          <w:rFonts w:ascii="Times New Roman" w:hAnsi="Times New Roman" w:cs="Times New Roman"/>
          <w:lang w:val="fr-CA"/>
        </w:rPr>
        <w:t>s</w:t>
      </w:r>
      <w:r w:rsidRPr="005409AF">
        <w:rPr>
          <w:rFonts w:ascii="Times New Roman" w:hAnsi="Times New Roman" w:cs="Times New Roman"/>
          <w:lang w:val="fr-CA"/>
        </w:rPr>
        <w:t xml:space="preserve"> de rails </w:t>
      </w:r>
      <w:r>
        <w:rPr>
          <w:rFonts w:ascii="Times New Roman" w:hAnsi="Times New Roman" w:cs="Times New Roman"/>
          <w:lang w:val="fr-CA"/>
        </w:rPr>
        <w:t>afin qu’ils soient à l’écart des zones habitées</w:t>
      </w:r>
      <w:r w:rsidRPr="005409AF">
        <w:rPr>
          <w:rFonts w:ascii="Times New Roman" w:hAnsi="Times New Roman" w:cs="Times New Roman"/>
          <w:lang w:val="fr-CA"/>
        </w:rPr>
        <w:t>.</w:t>
      </w:r>
    </w:p>
    <w:p w:rsidR="00F83DD1" w:rsidRPr="00F83DD1" w:rsidRDefault="00F83DD1" w:rsidP="00F83DD1">
      <w:pPr>
        <w:outlineLvl w:val="2"/>
        <w:rPr>
          <w:rFonts w:ascii="Times New Roman" w:hAnsi="Times New Roman" w:cs="Times New Roman"/>
          <w:b/>
          <w:bCs/>
          <w:lang w:val="fr-CA"/>
        </w:rPr>
      </w:pPr>
      <w:r w:rsidRPr="005409AF">
        <w:rPr>
          <w:rFonts w:ascii="Times New Roman" w:hAnsi="Times New Roman" w:cs="Times New Roman"/>
          <w:lang w:val="fr-CA"/>
        </w:rPr>
        <w:t> </w:t>
      </w:r>
      <w:r w:rsidRPr="00301FB6">
        <w:rPr>
          <w:rFonts w:ascii="Times New Roman" w:hAnsi="Times New Roman" w:cs="Times New Roman"/>
          <w:lang w:val="fr-CA"/>
        </w:rPr>
        <w:t>« Il est essentiel que tout pays moderne ait un service ferroviaire de passagers effic</w:t>
      </w:r>
      <w:r>
        <w:rPr>
          <w:rFonts w:ascii="Times New Roman" w:hAnsi="Times New Roman" w:cs="Times New Roman"/>
          <w:lang w:val="fr-CA"/>
        </w:rPr>
        <w:t>ac</w:t>
      </w:r>
      <w:r w:rsidRPr="00301FB6">
        <w:rPr>
          <w:rFonts w:ascii="Times New Roman" w:hAnsi="Times New Roman" w:cs="Times New Roman"/>
          <w:lang w:val="fr-CA"/>
        </w:rPr>
        <w:t xml:space="preserve">e </w:t>
      </w:r>
      <w:r>
        <w:rPr>
          <w:rFonts w:ascii="Times New Roman" w:hAnsi="Times New Roman" w:cs="Times New Roman"/>
          <w:lang w:val="fr-CA"/>
        </w:rPr>
        <w:t>et bien géré »</w:t>
      </w:r>
      <w:r w:rsidRPr="00301FB6">
        <w:rPr>
          <w:rFonts w:ascii="Times New Roman" w:hAnsi="Times New Roman" w:cs="Times New Roman"/>
          <w:lang w:val="fr-CA"/>
        </w:rPr>
        <w:t>,</w:t>
      </w:r>
      <w:r>
        <w:rPr>
          <w:rFonts w:ascii="Times New Roman" w:hAnsi="Times New Roman" w:cs="Times New Roman"/>
          <w:lang w:val="fr-CA"/>
        </w:rPr>
        <w:t xml:space="preserve"> a ajouté Mme</w:t>
      </w:r>
      <w:r w:rsidRPr="00301FB6">
        <w:rPr>
          <w:rFonts w:ascii="Times New Roman" w:hAnsi="Times New Roman" w:cs="Times New Roman"/>
          <w:lang w:val="fr-CA"/>
        </w:rPr>
        <w:t xml:space="preserve"> May. </w:t>
      </w:r>
      <w:r>
        <w:rPr>
          <w:rFonts w:ascii="Times New Roman" w:hAnsi="Times New Roman" w:cs="Times New Roman"/>
          <w:lang w:val="fr-CA"/>
        </w:rPr>
        <w:t>« Le plan du</w:t>
      </w:r>
      <w:r w:rsidRPr="00301FB6">
        <w:rPr>
          <w:rFonts w:ascii="Times New Roman" w:hAnsi="Times New Roman" w:cs="Times New Roman"/>
          <w:lang w:val="fr-CA"/>
        </w:rPr>
        <w:t xml:space="preserve"> Parti vert pour une </w:t>
      </w:r>
      <w:hyperlink r:id="rId8" w:history="1">
        <w:r w:rsidRPr="00EE7D25">
          <w:rPr>
            <w:rStyle w:val="Hyperlink"/>
            <w:rFonts w:ascii="Times New Roman" w:hAnsi="Times New Roman" w:cs="Times New Roman"/>
            <w:lang w:val="fr-CA"/>
          </w:rPr>
          <w:t>Stratégie nationale de transport</w:t>
        </w:r>
      </w:hyperlink>
      <w:r>
        <w:rPr>
          <w:rFonts w:ascii="Times New Roman" w:hAnsi="Times New Roman" w:cs="Times New Roman"/>
          <w:lang w:val="fr-CA"/>
        </w:rPr>
        <w:t xml:space="preserve"> offrira aux </w:t>
      </w:r>
      <w:r w:rsidRPr="00301FB6">
        <w:rPr>
          <w:rFonts w:ascii="Times New Roman" w:hAnsi="Times New Roman" w:cs="Times New Roman"/>
          <w:lang w:val="fr-CA"/>
        </w:rPr>
        <w:t>Canadi</w:t>
      </w:r>
      <w:r>
        <w:rPr>
          <w:rFonts w:ascii="Times New Roman" w:hAnsi="Times New Roman" w:cs="Times New Roman"/>
          <w:lang w:val="fr-CA"/>
        </w:rPr>
        <w:t>e</w:t>
      </w:r>
      <w:r w:rsidRPr="00301FB6">
        <w:rPr>
          <w:rFonts w:ascii="Times New Roman" w:hAnsi="Times New Roman" w:cs="Times New Roman"/>
          <w:lang w:val="fr-CA"/>
        </w:rPr>
        <w:t xml:space="preserve">ns </w:t>
      </w:r>
      <w:r>
        <w:rPr>
          <w:rFonts w:ascii="Times New Roman" w:hAnsi="Times New Roman" w:cs="Times New Roman"/>
          <w:lang w:val="fr-CA"/>
        </w:rPr>
        <w:t>un moyen de transport abordable</w:t>
      </w:r>
      <w:r w:rsidRPr="00301FB6">
        <w:rPr>
          <w:rFonts w:ascii="Times New Roman" w:hAnsi="Times New Roman" w:cs="Times New Roman"/>
          <w:lang w:val="fr-CA"/>
        </w:rPr>
        <w:t>, effic</w:t>
      </w:r>
      <w:r>
        <w:rPr>
          <w:rFonts w:ascii="Times New Roman" w:hAnsi="Times New Roman" w:cs="Times New Roman"/>
          <w:lang w:val="fr-CA"/>
        </w:rPr>
        <w:t>ace et sécuritaire.</w:t>
      </w:r>
      <w:r w:rsidRPr="00301FB6">
        <w:rPr>
          <w:rFonts w:ascii="Times New Roman" w:hAnsi="Times New Roman" w:cs="Times New Roman"/>
          <w:lang w:val="fr-CA"/>
        </w:rPr>
        <w:t xml:space="preserve"> L’investissement dans le service ferroviaire canadien stimulera la croissance économique </w:t>
      </w:r>
      <w:r>
        <w:rPr>
          <w:rFonts w:ascii="Times New Roman" w:hAnsi="Times New Roman" w:cs="Times New Roman"/>
          <w:lang w:val="fr-CA"/>
        </w:rPr>
        <w:t>grâce au développement de l’</w:t>
      </w:r>
      <w:r w:rsidRPr="00301FB6">
        <w:rPr>
          <w:rFonts w:ascii="Times New Roman" w:hAnsi="Times New Roman" w:cs="Times New Roman"/>
          <w:lang w:val="fr-CA"/>
        </w:rPr>
        <w:t>infrastructure</w:t>
      </w:r>
      <w:r>
        <w:rPr>
          <w:rFonts w:ascii="Times New Roman" w:hAnsi="Times New Roman" w:cs="Times New Roman"/>
          <w:lang w:val="fr-CA"/>
        </w:rPr>
        <w:t xml:space="preserve"> ferroviaire</w:t>
      </w:r>
      <w:r w:rsidRPr="00301FB6">
        <w:rPr>
          <w:rFonts w:ascii="Times New Roman" w:hAnsi="Times New Roman" w:cs="Times New Roman"/>
          <w:lang w:val="fr-CA"/>
        </w:rPr>
        <w:t xml:space="preserve">, </w:t>
      </w:r>
      <w:r>
        <w:rPr>
          <w:rFonts w:ascii="Times New Roman" w:hAnsi="Times New Roman" w:cs="Times New Roman"/>
          <w:lang w:val="fr-CA"/>
        </w:rPr>
        <w:t xml:space="preserve">à la création d’emplois et à la stimulation du </w:t>
      </w:r>
      <w:r w:rsidRPr="00301FB6">
        <w:rPr>
          <w:rFonts w:ascii="Times New Roman" w:hAnsi="Times New Roman" w:cs="Times New Roman"/>
          <w:lang w:val="fr-CA"/>
        </w:rPr>
        <w:t>tourism</w:t>
      </w:r>
      <w:r>
        <w:rPr>
          <w:rFonts w:ascii="Times New Roman" w:hAnsi="Times New Roman" w:cs="Times New Roman"/>
          <w:lang w:val="fr-CA"/>
        </w:rPr>
        <w:t>e</w:t>
      </w:r>
      <w:r w:rsidRPr="00301FB6">
        <w:rPr>
          <w:rFonts w:ascii="Times New Roman" w:hAnsi="Times New Roman" w:cs="Times New Roman"/>
          <w:lang w:val="fr-CA"/>
        </w:rPr>
        <w:t>. »</w:t>
      </w:r>
    </w:p>
    <w:p w:rsidR="00F83DD1" w:rsidRPr="004D5FD9" w:rsidRDefault="00F83DD1" w:rsidP="00F83DD1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fr-CA"/>
        </w:rPr>
      </w:pPr>
      <w:r w:rsidRPr="004D5FD9">
        <w:rPr>
          <w:rFonts w:ascii="Times New Roman" w:hAnsi="Times New Roman" w:cs="Times New Roman"/>
          <w:lang w:val="fr-CA"/>
        </w:rPr>
        <w:t>-30-</w:t>
      </w:r>
    </w:p>
    <w:p w:rsidR="003639CC" w:rsidRPr="00861AD1" w:rsidRDefault="003639CC" w:rsidP="000A3B26">
      <w:pPr>
        <w:rPr>
          <w:rFonts w:ascii="Times New Roman" w:hAnsi="Times New Roman" w:cs="Times New Roman"/>
          <w:lang w:val="fr-CA"/>
        </w:rPr>
      </w:pPr>
    </w:p>
    <w:sectPr w:rsidR="003639CC" w:rsidRPr="00861AD1" w:rsidSect="00CB2EF3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D284A"/>
    <w:multiLevelType w:val="hybridMultilevel"/>
    <w:tmpl w:val="D2DE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84C6930"/>
    <w:multiLevelType w:val="multilevel"/>
    <w:tmpl w:val="449E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/>
  <w:rsids>
    <w:rsidRoot w:val="000A3B26"/>
    <w:rsid w:val="000A3B26"/>
    <w:rsid w:val="001A5696"/>
    <w:rsid w:val="003639CC"/>
    <w:rsid w:val="003E1F85"/>
    <w:rsid w:val="00597470"/>
    <w:rsid w:val="00861AD1"/>
    <w:rsid w:val="009A2DF6"/>
    <w:rsid w:val="00A516D1"/>
    <w:rsid w:val="00BC36C3"/>
    <w:rsid w:val="00BD320D"/>
    <w:rsid w:val="00BD3355"/>
    <w:rsid w:val="00CB2EF3"/>
    <w:rsid w:val="00D31DC1"/>
    <w:rsid w:val="00D31FF4"/>
    <w:rsid w:val="00D644CA"/>
    <w:rsid w:val="00DC1457"/>
    <w:rsid w:val="00E74885"/>
    <w:rsid w:val="00F83DD1"/>
    <w:rsid w:val="00FD07B1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20D"/>
    <w:rPr>
      <w:rFonts w:cs="Cambria"/>
      <w:sz w:val="24"/>
      <w:szCs w:val="24"/>
      <w:lang w:val="en-US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0A3B2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A3B2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0A3B26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BD3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reenparty.ca/en/riding/2013-59027" TargetMode="External"/><Relationship Id="rId6" Type="http://schemas.openxmlformats.org/officeDocument/2006/relationships/hyperlink" Target="http://www.greenparty.ca/en/platform/bold-climate-action" TargetMode="External"/><Relationship Id="rId7" Type="http://schemas.openxmlformats.org/officeDocument/2006/relationships/hyperlink" Target="http://www.greenparty.ca/fr/budget" TargetMode="External"/><Relationship Id="rId8" Type="http://schemas.openxmlformats.org/officeDocument/2006/relationships/hyperlink" Target="http://www.greenparty.ca/fr/plateforme/mesures-climatiques-vigoureuse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Macintosh Word</Application>
  <DocSecurity>0</DocSecurity>
  <Lines>3</Lines>
  <Paragraphs>1</Paragraphs>
  <ScaleCrop>false</ScaleCrop>
  <Company>GPC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Le/La [candidat(e)] du Pari vert Calls for Rail to [Place]</dc:title>
  <dc:creator>Rachel Nelems</dc:creator>
  <cp:lastModifiedBy>Rachel Nelems</cp:lastModifiedBy>
  <cp:revision>2</cp:revision>
  <dcterms:created xsi:type="dcterms:W3CDTF">2015-10-09T19:56:00Z</dcterms:created>
  <dcterms:modified xsi:type="dcterms:W3CDTF">2015-10-09T19:56:00Z</dcterms:modified>
</cp:coreProperties>
</file>