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26" w:rsidRPr="000A3B26" w:rsidRDefault="000A3B26">
      <w:pPr>
        <w:rPr>
          <w:rFonts w:ascii="Times New Roman" w:hAnsi="Times New Roman"/>
          <w:b/>
          <w:sz w:val="32"/>
        </w:rPr>
      </w:pPr>
      <w:r w:rsidRPr="000A3B26">
        <w:rPr>
          <w:rFonts w:ascii="Times New Roman" w:hAnsi="Times New Roman"/>
          <w:b/>
          <w:sz w:val="32"/>
        </w:rPr>
        <w:t>Green Party’s [Candidate] Calls for Rail to [Place]</w:t>
      </w:r>
    </w:p>
    <w:p w:rsidR="000A3B26" w:rsidRDefault="000A3B26"/>
    <w:p w:rsidR="000A3B26" w:rsidRPr="003E1F85" w:rsidRDefault="000A3B26" w:rsidP="000A3B26">
      <w:pPr>
        <w:rPr>
          <w:rFonts w:ascii="Times New Roman" w:hAnsi="Times New Roman"/>
        </w:rPr>
      </w:pPr>
      <w:r w:rsidRPr="003E1F8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CITY</w:t>
      </w:r>
      <w:r w:rsidRPr="003E1F85">
        <w:rPr>
          <w:rFonts w:ascii="Times New Roman" w:hAnsi="Times New Roman"/>
          <w:b/>
        </w:rPr>
        <w:t>) October 9, 2015</w:t>
      </w:r>
      <w:r w:rsidRPr="003E1F8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[Candidate]</w:t>
      </w:r>
      <w:r w:rsidRPr="003E1F85">
        <w:rPr>
          <w:rFonts w:ascii="Times New Roman" w:hAnsi="Times New Roman"/>
        </w:rPr>
        <w:t>, Green Party candidate (</w:t>
      </w:r>
      <w:r>
        <w:rPr>
          <w:rFonts w:ascii="Times New Roman" w:hAnsi="Times New Roman"/>
        </w:rPr>
        <w:t>Riding</w:t>
      </w:r>
      <w:r w:rsidRPr="003E1F85">
        <w:rPr>
          <w:rFonts w:ascii="Times New Roman" w:hAnsi="Times New Roman"/>
        </w:rPr>
        <w:t xml:space="preserve">), echoed comments made by Green Leader </w:t>
      </w:r>
      <w:hyperlink r:id="rId5" w:history="1">
        <w:r w:rsidRPr="003E1F85">
          <w:rPr>
            <w:rStyle w:val="Hyperlink"/>
            <w:rFonts w:ascii="Times New Roman" w:hAnsi="Times New Roman"/>
          </w:rPr>
          <w:t>Elizabeth May</w:t>
        </w:r>
      </w:hyperlink>
      <w:r w:rsidRPr="003E1F85">
        <w:rPr>
          <w:rFonts w:ascii="Times New Roman" w:hAnsi="Times New Roman"/>
        </w:rPr>
        <w:t xml:space="preserve"> (Saanich—Gulf Islands) about the Green Party’s plan for a </w:t>
      </w:r>
      <w:hyperlink r:id="rId6" w:history="1">
        <w:r w:rsidRPr="003E1F85">
          <w:rPr>
            <w:rStyle w:val="Hyperlink"/>
            <w:rFonts w:ascii="Times New Roman" w:hAnsi="Times New Roman"/>
          </w:rPr>
          <w:t>National Transpo</w:t>
        </w:r>
        <w:r w:rsidRPr="003E1F85">
          <w:rPr>
            <w:rStyle w:val="Hyperlink"/>
            <w:rFonts w:ascii="Times New Roman" w:hAnsi="Times New Roman"/>
          </w:rPr>
          <w:t>r</w:t>
        </w:r>
        <w:r w:rsidRPr="003E1F85">
          <w:rPr>
            <w:rStyle w:val="Hyperlink"/>
            <w:rFonts w:ascii="Times New Roman" w:hAnsi="Times New Roman"/>
          </w:rPr>
          <w:t>tation Strategy</w:t>
        </w:r>
      </w:hyperlink>
      <w:r w:rsidRPr="003E1F85">
        <w:rPr>
          <w:rFonts w:ascii="Times New Roman" w:hAnsi="Times New Roman"/>
        </w:rPr>
        <w:t xml:space="preserve"> and to invest in VIA Rail.</w:t>
      </w:r>
    </w:p>
    <w:p w:rsidR="000A3B26" w:rsidRPr="003E1F85" w:rsidRDefault="000A3B26" w:rsidP="000A3B26">
      <w:pPr>
        <w:rPr>
          <w:rFonts w:ascii="Times New Roman" w:hAnsi="Times New Roman"/>
        </w:rPr>
      </w:pPr>
    </w:p>
    <w:p w:rsidR="000A3B26" w:rsidRPr="003E1F85" w:rsidRDefault="000A3B26" w:rsidP="000A3B26">
      <w:pPr>
        <w:rPr>
          <w:rFonts w:ascii="Times New Roman" w:hAnsi="Times New Roman"/>
        </w:rPr>
      </w:pPr>
      <w:r>
        <w:rPr>
          <w:rFonts w:ascii="Times New Roman" w:hAnsi="Times New Roman"/>
        </w:rPr>
        <w:t>[CANDIDATE QUOTE]</w:t>
      </w:r>
    </w:p>
    <w:p w:rsidR="000A3B26" w:rsidRPr="003E1F85" w:rsidRDefault="000A3B26" w:rsidP="000A3B26">
      <w:pPr>
        <w:rPr>
          <w:rFonts w:ascii="Times New Roman" w:hAnsi="Times New Roman"/>
        </w:rPr>
      </w:pPr>
    </w:p>
    <w:p w:rsidR="000A3B26" w:rsidRPr="003E1F85" w:rsidRDefault="000A3B26" w:rsidP="000A3B26">
      <w:pPr>
        <w:rPr>
          <w:rFonts w:ascii="Times New Roman" w:hAnsi="Times New Roman"/>
        </w:rPr>
      </w:pPr>
      <w:r w:rsidRPr="003E1F85">
        <w:rPr>
          <w:rFonts w:ascii="Times New Roman" w:hAnsi="Times New Roman"/>
        </w:rPr>
        <w:t>Greens will:</w:t>
      </w:r>
    </w:p>
    <w:p w:rsidR="000A3B26" w:rsidRPr="003E1F85" w:rsidRDefault="000A3B26" w:rsidP="000A3B26">
      <w:pPr>
        <w:rPr>
          <w:rFonts w:ascii="Times New Roman" w:hAnsi="Times New Roman"/>
        </w:rPr>
      </w:pPr>
    </w:p>
    <w:p w:rsidR="000A3B26" w:rsidRPr="003E1F85" w:rsidRDefault="000A3B26" w:rsidP="000A3B2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E1F85">
        <w:rPr>
          <w:rFonts w:ascii="Times New Roman" w:hAnsi="Times New Roman"/>
        </w:rPr>
        <w:t>Restore Canadian railways by investing $600 million in VIA Rail, increasing to $764 million by 2020;</w:t>
      </w:r>
    </w:p>
    <w:p w:rsidR="000A3B26" w:rsidRPr="003E1F85" w:rsidRDefault="000A3B26" w:rsidP="000A3B2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E1F85">
        <w:rPr>
          <w:rFonts w:ascii="Times New Roman" w:hAnsi="Times New Roman"/>
        </w:rPr>
        <w:t>Limit the amount of unprocessed oil and increase the amount of passengers transported by rail;</w:t>
      </w:r>
    </w:p>
    <w:p w:rsidR="000A3B26" w:rsidRPr="003E1F85" w:rsidRDefault="000A3B26" w:rsidP="000A3B2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E1F85">
        <w:rPr>
          <w:rFonts w:ascii="Times New Roman" w:hAnsi="Times New Roman"/>
        </w:rPr>
        <w:t>Introduce strict new rail safety laws to ensure efficient and safe movement of hazardous industrial goods including oil and gas, and re-route commercial tracks away from populated areas; and</w:t>
      </w:r>
    </w:p>
    <w:p w:rsidR="000A3B26" w:rsidRPr="003E1F85" w:rsidRDefault="000A3B26" w:rsidP="000A3B2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E1F85">
        <w:rPr>
          <w:rFonts w:ascii="Times New Roman" w:hAnsi="Times New Roman"/>
        </w:rPr>
        <w:t>Build more train cars, increase train speeds, and create green transportation and energy infrastructure corridors in key regions.</w:t>
      </w:r>
    </w:p>
    <w:p w:rsidR="000A3B26" w:rsidRPr="003E1F85" w:rsidRDefault="000A3B26" w:rsidP="000A3B26">
      <w:pPr>
        <w:rPr>
          <w:rFonts w:ascii="Times New Roman" w:hAnsi="Times New Roman"/>
        </w:rPr>
      </w:pPr>
    </w:p>
    <w:p w:rsidR="000A3B26" w:rsidRPr="003E1F85" w:rsidRDefault="00BD3355" w:rsidP="000A3B26">
      <w:pPr>
        <w:rPr>
          <w:rFonts w:ascii="Times New Roman" w:hAnsi="Times New Roman"/>
        </w:rPr>
      </w:pPr>
      <w:r w:rsidRPr="001A5696">
        <w:rPr>
          <w:rFonts w:ascii="Times New Roman" w:hAnsi="Times New Roman"/>
          <w:color w:val="222222"/>
          <w:shd w:val="clear" w:color="auto" w:fill="FFFFFF"/>
        </w:rPr>
        <w:t>“It is vital that any modern country have an efficient and well-run passenger rail,” continued Ms. May. “The Green Party’s plan for</w:t>
      </w:r>
      <w:r w:rsidRPr="001A5696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Pr="001A5696">
        <w:rPr>
          <w:rFonts w:ascii="Times New Roman" w:hAnsi="Times New Roman"/>
          <w:shd w:val="clear" w:color="auto" w:fill="FFFFFF"/>
        </w:rPr>
        <w:t>Nati</w:t>
      </w:r>
      <w:r w:rsidRPr="001A5696">
        <w:rPr>
          <w:rFonts w:ascii="Times New Roman" w:hAnsi="Times New Roman"/>
          <w:shd w:val="clear" w:color="auto" w:fill="FFFFFF"/>
        </w:rPr>
        <w:t>o</w:t>
      </w:r>
      <w:r w:rsidRPr="001A5696">
        <w:rPr>
          <w:rFonts w:ascii="Times New Roman" w:hAnsi="Times New Roman"/>
          <w:shd w:val="clear" w:color="auto" w:fill="FFFFFF"/>
        </w:rPr>
        <w:t>nal Transportation Strategy</w:t>
      </w:r>
      <w:r w:rsidRPr="001A5696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Pr="001A5696">
        <w:rPr>
          <w:rFonts w:ascii="Times New Roman" w:hAnsi="Times New Roman"/>
          <w:color w:val="222222"/>
          <w:shd w:val="clear" w:color="auto" w:fill="FFFFFF"/>
        </w:rPr>
        <w:t>will provide Canadians with an affordable, efficient, and safe method of transportation. Investing in Canadian rail will stimulate economic growth through expanding rail infrastructure, creating jobs, and boosting tourism.”</w:t>
      </w:r>
    </w:p>
    <w:p w:rsidR="000A3B26" w:rsidRPr="003E1F85" w:rsidRDefault="000A3B26" w:rsidP="000A3B26">
      <w:pPr>
        <w:rPr>
          <w:rFonts w:ascii="Times New Roman" w:hAnsi="Times New Roman"/>
        </w:rPr>
      </w:pPr>
    </w:p>
    <w:p w:rsidR="000A3B26" w:rsidRPr="003E1F85" w:rsidRDefault="000A3B26" w:rsidP="000A3B26">
      <w:pPr>
        <w:jc w:val="center"/>
        <w:rPr>
          <w:rFonts w:ascii="Times New Roman" w:hAnsi="Times New Roman"/>
        </w:rPr>
      </w:pPr>
      <w:r w:rsidRPr="003E1F85">
        <w:rPr>
          <w:rFonts w:ascii="Times New Roman" w:hAnsi="Times New Roman"/>
        </w:rPr>
        <w:t>-30-</w:t>
      </w:r>
    </w:p>
    <w:p w:rsidR="00CB2EF3" w:rsidRDefault="00BD3355"/>
    <w:sectPr w:rsidR="00CB2EF3" w:rsidSect="00CB2EF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D284A"/>
    <w:multiLevelType w:val="hybridMultilevel"/>
    <w:tmpl w:val="D2DE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A3B26"/>
    <w:rsid w:val="000A3B26"/>
    <w:rsid w:val="00BD335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3B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B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3B2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D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reenparty.ca/en/riding/2013-59027" TargetMode="External"/><Relationship Id="rId6" Type="http://schemas.openxmlformats.org/officeDocument/2006/relationships/hyperlink" Target="http://www.greenparty.ca/en/platform/bold-climate-actio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GPC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Nelems</dc:creator>
  <cp:keywords/>
  <cp:lastModifiedBy>Rachel Nelems</cp:lastModifiedBy>
  <cp:revision>2</cp:revision>
  <dcterms:created xsi:type="dcterms:W3CDTF">2015-10-08T21:15:00Z</dcterms:created>
  <dcterms:modified xsi:type="dcterms:W3CDTF">2015-10-09T13:29:00Z</dcterms:modified>
</cp:coreProperties>
</file>